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color w:val="000000"/>
          <w:sz w:val="28"/>
          <w:szCs w:val="28"/>
          <w:shd w:val="clear" w:color="auto" w:fill="F0F0F0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F0F0F0"/>
        </w:rPr>
        <w:t>附件1</w:t>
      </w:r>
      <w:bookmarkStart w:id="0" w:name="_GoBack"/>
      <w:bookmarkEnd w:id="0"/>
    </w:p>
    <w:p>
      <w:pPr>
        <w:ind w:firstLine="643" w:firstLineChars="20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2019年杭州市第</w:t>
      </w:r>
      <w:r>
        <w:rPr>
          <w:rFonts w:hint="eastAsia"/>
          <w:b/>
          <w:bCs/>
          <w:sz w:val="32"/>
          <w:szCs w:val="32"/>
          <w:lang w:val="en-US" w:eastAsia="zh-CN"/>
        </w:rPr>
        <w:t>十</w:t>
      </w:r>
      <w:r>
        <w:rPr>
          <w:rFonts w:hint="eastAsia"/>
          <w:b/>
          <w:bCs/>
          <w:sz w:val="32"/>
          <w:szCs w:val="32"/>
        </w:rPr>
        <w:t>届青少年</w:t>
      </w:r>
      <w:r>
        <w:rPr>
          <w:rFonts w:hint="eastAsia"/>
          <w:b/>
          <w:bCs/>
          <w:sz w:val="32"/>
          <w:szCs w:val="32"/>
          <w:lang w:val="en-US" w:eastAsia="zh-CN"/>
        </w:rPr>
        <w:t>乒乓球</w:t>
      </w:r>
      <w:r>
        <w:rPr>
          <w:rFonts w:hint="eastAsia"/>
          <w:b/>
          <w:bCs/>
          <w:sz w:val="32"/>
          <w:szCs w:val="32"/>
        </w:rPr>
        <w:t>公开赛报名表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领队：                       联系方式：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410"/>
        <w:gridCol w:w="795"/>
        <w:gridCol w:w="870"/>
        <w:gridCol w:w="1545"/>
        <w:gridCol w:w="1515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组别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D1F5A"/>
    <w:rsid w:val="68CD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2019-05-30T02:49:00Z</dcterms:created>
  <dc:creator>1</dc:creator>
  <cp:lastModifiedBy>1</cp:lastModifiedBy>
  <dcterms:modified xsi:type="dcterms:W3CDTF">2019-05-30T02:49:49Z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